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0001688327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9"/>
        <w:gridCol w:w="4196"/>
      </w:tblGrid>
      <w:tr>
        <w:trPr/>
        <w:tc>
          <w:tcPr>
            <w:tcW w:w="6009" w:type="dxa"/>
            <w:tcBorders/>
            <w:vAlign w:val="center"/>
          </w:tcPr>
          <w:p>
            <w:pPr>
              <w:pStyle w:val="TableContents"/>
              <w:bidi w:val="0"/>
              <w:spacing w:before="0" w:after="283"/>
              <w:jc w:val="left"/>
              <w:rPr/>
            </w:pPr>
            <w:r>
              <w:rPr/>
              <w:t>Name of Issuer</w:t>
            </w:r>
          </w:p>
        </w:tc>
        <w:tc>
          <w:tcPr>
            <w:tcW w:w="4196" w:type="dxa"/>
            <w:tcBorders/>
            <w:vAlign w:val="center"/>
          </w:tcPr>
          <w:p>
            <w:pPr>
              <w:pStyle w:val="TableContents"/>
              <w:bidi w:val="0"/>
              <w:spacing w:before="0" w:after="0"/>
              <w:jc w:val="left"/>
              <w:rPr/>
            </w:pPr>
            <w:r>
              <w:rPr/>
              <w:t>Tango Therapeutics, Inc.</w:t>
            </w:r>
          </w:p>
        </w:tc>
      </w:tr>
      <w:tr>
        <w:trPr/>
        <w:tc>
          <w:tcPr>
            <w:tcW w:w="6009" w:type="dxa"/>
            <w:tcBorders/>
            <w:vAlign w:val="center"/>
          </w:tcPr>
          <w:p>
            <w:pPr>
              <w:pStyle w:val="TableContents"/>
              <w:bidi w:val="0"/>
              <w:spacing w:before="0" w:after="283"/>
              <w:jc w:val="left"/>
              <w:rPr/>
            </w:pPr>
            <w:r>
              <w:rPr/>
              <w:t>SEC File Number</w:t>
            </w:r>
          </w:p>
        </w:tc>
        <w:tc>
          <w:tcPr>
            <w:tcW w:w="4196" w:type="dxa"/>
            <w:tcBorders/>
            <w:vAlign w:val="center"/>
          </w:tcPr>
          <w:p>
            <w:pPr>
              <w:pStyle w:val="TableContents"/>
              <w:bidi w:val="0"/>
              <w:spacing w:before="0" w:after="0"/>
              <w:jc w:val="left"/>
              <w:rPr/>
            </w:pPr>
            <w:r>
              <w:rPr/>
              <w:t>001-39485</w:t>
            </w:r>
          </w:p>
        </w:tc>
      </w:tr>
      <w:tr>
        <w:trPr/>
        <w:tc>
          <w:tcPr>
            <w:tcW w:w="6009" w:type="dxa"/>
            <w:tcBorders/>
            <w:vAlign w:val="center"/>
          </w:tcPr>
          <w:p>
            <w:pPr>
              <w:pStyle w:val="TableContents"/>
              <w:bidi w:val="0"/>
              <w:spacing w:before="0" w:after="283"/>
              <w:jc w:val="left"/>
              <w:rPr/>
            </w:pPr>
            <w:r>
              <w:rPr/>
              <w:t>Address of Issuer</w:t>
            </w:r>
          </w:p>
        </w:tc>
        <w:tc>
          <w:tcPr>
            <w:tcW w:w="4196" w:type="dxa"/>
            <w:tcBorders/>
            <w:vAlign w:val="center"/>
          </w:tcPr>
          <w:p>
            <w:pPr>
              <w:pStyle w:val="TableContents"/>
              <w:bidi w:val="0"/>
              <w:spacing w:before="0" w:after="0"/>
              <w:jc w:val="left"/>
              <w:rPr/>
            </w:pPr>
            <w:r>
              <w:rPr/>
              <w:t>201 BROOKLINE AVENUE</w:t>
              <w:br/>
              <w:t>SUITE 901</w:t>
              <w:br/>
              <w:t>BOSTON</w:t>
              <w:br/>
              <w:t xml:space="preserve">MASSACHUSETTS </w:t>
              <w:br/>
              <w:t>02215</w:t>
            </w:r>
          </w:p>
        </w:tc>
      </w:tr>
      <w:tr>
        <w:trPr/>
        <w:tc>
          <w:tcPr>
            <w:tcW w:w="6009" w:type="dxa"/>
            <w:tcBorders/>
            <w:vAlign w:val="center"/>
          </w:tcPr>
          <w:p>
            <w:pPr>
              <w:pStyle w:val="TableContents"/>
              <w:bidi w:val="0"/>
              <w:spacing w:before="0" w:after="283"/>
              <w:jc w:val="left"/>
              <w:rPr/>
            </w:pPr>
            <w:r>
              <w:rPr/>
              <w:t>Phone</w:t>
            </w:r>
          </w:p>
        </w:tc>
        <w:tc>
          <w:tcPr>
            <w:tcW w:w="4196" w:type="dxa"/>
            <w:tcBorders/>
            <w:vAlign w:val="center"/>
          </w:tcPr>
          <w:p>
            <w:pPr>
              <w:pStyle w:val="TableContents"/>
              <w:bidi w:val="0"/>
              <w:spacing w:before="0" w:after="0"/>
              <w:jc w:val="left"/>
              <w:rPr/>
            </w:pPr>
            <w:r>
              <w:rPr/>
              <w:t>(857) 320-4900</w:t>
            </w:r>
          </w:p>
        </w:tc>
      </w:tr>
      <w:tr>
        <w:trPr/>
        <w:tc>
          <w:tcPr>
            <w:tcW w:w="6009" w:type="dxa"/>
            <w:tcBorders/>
            <w:vAlign w:val="center"/>
          </w:tcPr>
          <w:p>
            <w:pPr>
              <w:pStyle w:val="TableContents"/>
              <w:bidi w:val="0"/>
              <w:spacing w:before="0" w:after="283"/>
              <w:jc w:val="left"/>
              <w:rPr/>
            </w:pPr>
            <w:r>
              <w:rPr/>
              <w:t>Name of Person for Whose Account the Securities are To Be Sold</w:t>
            </w:r>
          </w:p>
        </w:tc>
        <w:tc>
          <w:tcPr>
            <w:tcW w:w="4196" w:type="dxa"/>
            <w:tcBorders/>
            <w:vAlign w:val="center"/>
          </w:tcPr>
          <w:p>
            <w:pPr>
              <w:pStyle w:val="TableContents"/>
              <w:bidi w:val="0"/>
              <w:spacing w:before="0" w:after="0"/>
              <w:jc w:val="left"/>
              <w:rPr/>
            </w:pPr>
            <w:r>
              <w:rPr/>
              <w:t>Third Rock Ventures 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9" w:type="dxa"/>
            <w:tcBorders/>
            <w:vAlign w:val="center"/>
          </w:tcPr>
          <w:p>
            <w:pPr>
              <w:pStyle w:val="TableContents"/>
              <w:bidi w:val="0"/>
              <w:spacing w:before="0" w:after="283"/>
              <w:jc w:val="left"/>
              <w:rPr/>
            </w:pPr>
            <w:r>
              <w:rPr/>
              <w:t>Relationship to Issuer</w:t>
            </w:r>
          </w:p>
        </w:tc>
        <w:tc>
          <w:tcPr>
            <w:tcW w:w="419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487"/>
        <w:gridCol w:w="1170"/>
        <w:gridCol w:w="1463"/>
        <w:gridCol w:w="1553"/>
        <w:gridCol w:w="1568"/>
        <w:gridCol w:w="1382"/>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BTIG, LLC</w:t>
              <w:br/>
              <w:t>350 Bush St.</w:t>
              <w:br/>
              <w:t>9th floor</w:t>
              <w:br/>
              <w:t>San Francisco   CA   94104</w:t>
            </w:r>
          </w:p>
        </w:tc>
        <w:tc>
          <w:tcPr>
            <w:tcW w:w="1170" w:type="dxa"/>
            <w:tcBorders/>
            <w:vAlign w:val="center"/>
          </w:tcPr>
          <w:p>
            <w:pPr>
              <w:pStyle w:val="TableContents"/>
              <w:bidi w:val="0"/>
              <w:spacing w:before="0" w:after="283"/>
              <w:jc w:val="left"/>
              <w:rPr/>
            </w:pPr>
            <w:r>
              <w:rPr/>
              <w:t>262740</w:t>
            </w:r>
          </w:p>
        </w:tc>
        <w:tc>
          <w:tcPr>
            <w:tcW w:w="1463" w:type="dxa"/>
            <w:tcBorders/>
            <w:vAlign w:val="center"/>
          </w:tcPr>
          <w:p>
            <w:pPr>
              <w:pStyle w:val="TableContents"/>
              <w:bidi w:val="0"/>
              <w:spacing w:before="0" w:after="283"/>
              <w:jc w:val="left"/>
              <w:rPr/>
            </w:pPr>
            <w:r>
              <w:rPr/>
              <w:t>2598498.60</w:t>
            </w:r>
          </w:p>
        </w:tc>
        <w:tc>
          <w:tcPr>
            <w:tcW w:w="1553" w:type="dxa"/>
            <w:tcBorders/>
            <w:vAlign w:val="center"/>
          </w:tcPr>
          <w:p>
            <w:pPr>
              <w:pStyle w:val="TableContents"/>
              <w:bidi w:val="0"/>
              <w:spacing w:before="0" w:after="283"/>
              <w:jc w:val="left"/>
              <w:rPr/>
            </w:pPr>
            <w:r>
              <w:rPr/>
              <w:t>106846262</w:t>
            </w:r>
          </w:p>
        </w:tc>
        <w:tc>
          <w:tcPr>
            <w:tcW w:w="1568" w:type="dxa"/>
            <w:tcBorders/>
            <w:vAlign w:val="center"/>
          </w:tcPr>
          <w:p>
            <w:pPr>
              <w:pStyle w:val="TableContents"/>
              <w:bidi w:val="0"/>
              <w:spacing w:before="0" w:after="283"/>
              <w:jc w:val="left"/>
              <w:rPr/>
            </w:pPr>
            <w:r>
              <w:rPr/>
              <w:t>07/22/2024</w:t>
            </w:r>
          </w:p>
        </w:tc>
        <w:tc>
          <w:tcPr>
            <w:tcW w:w="1382"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30"/>
        <w:gridCol w:w="531"/>
        <w:gridCol w:w="1134"/>
        <w:gridCol w:w="1203"/>
        <w:gridCol w:w="1077"/>
        <w:gridCol w:w="1235"/>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30"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02/08/2017</w:t>
            </w:r>
          </w:p>
        </w:tc>
        <w:tc>
          <w:tcPr>
            <w:tcW w:w="1503" w:type="dxa"/>
            <w:tcBorders/>
            <w:vAlign w:val="center"/>
          </w:tcPr>
          <w:p>
            <w:pPr>
              <w:pStyle w:val="TableContents"/>
              <w:bidi w:val="0"/>
              <w:spacing w:before="0" w:after="283"/>
              <w:jc w:val="left"/>
              <w:rPr/>
            </w:pPr>
            <w:r>
              <w:rPr/>
              <w:t>Pre-IPO</w:t>
            </w:r>
          </w:p>
        </w:tc>
        <w:tc>
          <w:tcPr>
            <w:tcW w:w="1230" w:type="dxa"/>
            <w:tcBorders/>
            <w:vAlign w:val="center"/>
          </w:tcPr>
          <w:p>
            <w:pPr>
              <w:pStyle w:val="TableContents"/>
              <w:bidi w:val="0"/>
              <w:spacing w:before="0" w:after="283"/>
              <w:jc w:val="left"/>
              <w:rPr/>
            </w:pPr>
            <w:r>
              <w:rPr/>
              <w:t>Purchased from TRV III and 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262740</w:t>
            </w:r>
          </w:p>
        </w:tc>
        <w:tc>
          <w:tcPr>
            <w:tcW w:w="1077" w:type="dxa"/>
            <w:tcBorders/>
            <w:vAlign w:val="center"/>
          </w:tcPr>
          <w:p>
            <w:pPr>
              <w:pStyle w:val="TableContents"/>
              <w:bidi w:val="0"/>
              <w:spacing w:before="0" w:after="283"/>
              <w:jc w:val="left"/>
              <w:rPr/>
            </w:pPr>
            <w:r>
              <w:rPr/>
              <w:t>02/08/2017</w:t>
            </w:r>
          </w:p>
        </w:tc>
        <w:tc>
          <w:tcPr>
            <w:tcW w:w="1235"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3"/>
        <w:gridCol w:w="2934"/>
        <w:gridCol w:w="943"/>
        <w:gridCol w:w="1560"/>
        <w:gridCol w:w="1845"/>
      </w:tblGrid>
      <w:tr>
        <w:trPr/>
        <w:tc>
          <w:tcPr>
            <w:tcW w:w="2923"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07/17/2024</w:t>
            </w:r>
          </w:p>
        </w:tc>
        <w:tc>
          <w:tcPr>
            <w:tcW w:w="1560" w:type="dxa"/>
            <w:tcBorders/>
            <w:vAlign w:val="center"/>
          </w:tcPr>
          <w:p>
            <w:pPr>
              <w:pStyle w:val="TableContents"/>
              <w:bidi w:val="0"/>
              <w:spacing w:before="0" w:after="283"/>
              <w:jc w:val="left"/>
              <w:rPr/>
            </w:pPr>
            <w:r>
              <w:rPr/>
              <w:t>550171</w:t>
            </w:r>
          </w:p>
        </w:tc>
        <w:tc>
          <w:tcPr>
            <w:tcW w:w="1845" w:type="dxa"/>
            <w:tcBorders/>
            <w:vAlign w:val="center"/>
          </w:tcPr>
          <w:p>
            <w:pPr>
              <w:pStyle w:val="TableContents"/>
              <w:bidi w:val="0"/>
              <w:spacing w:before="0" w:after="283"/>
              <w:jc w:val="left"/>
              <w:rPr/>
            </w:pPr>
            <w:r>
              <w:rPr/>
              <w:t>5386339.14</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07/18/2024</w:t>
            </w:r>
          </w:p>
        </w:tc>
        <w:tc>
          <w:tcPr>
            <w:tcW w:w="1560" w:type="dxa"/>
            <w:tcBorders/>
            <w:vAlign w:val="center"/>
          </w:tcPr>
          <w:p>
            <w:pPr>
              <w:pStyle w:val="TableContents"/>
              <w:bidi w:val="0"/>
              <w:spacing w:before="0" w:after="283"/>
              <w:jc w:val="left"/>
              <w:rPr/>
            </w:pPr>
            <w:r>
              <w:rPr/>
              <w:t>191490</w:t>
            </w:r>
          </w:p>
        </w:tc>
        <w:tc>
          <w:tcPr>
            <w:tcW w:w="1845" w:type="dxa"/>
            <w:tcBorders/>
            <w:vAlign w:val="center"/>
          </w:tcPr>
          <w:p>
            <w:pPr>
              <w:pStyle w:val="TableContents"/>
              <w:bidi w:val="0"/>
              <w:spacing w:before="0" w:after="283"/>
              <w:jc w:val="left"/>
              <w:rPr/>
            </w:pPr>
            <w:r>
              <w:rPr/>
              <w:t>1878478.60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547"/>
        <w:gridCol w:w="4658"/>
      </w:tblGrid>
      <w:tr>
        <w:trPr/>
        <w:tc>
          <w:tcPr>
            <w:tcW w:w="5547" w:type="dxa"/>
            <w:tcBorders/>
            <w:vAlign w:val="center"/>
          </w:tcPr>
          <w:p>
            <w:pPr>
              <w:pStyle w:val="TableContents"/>
              <w:bidi w:val="0"/>
              <w:spacing w:before="0" w:after="283"/>
              <w:jc w:val="left"/>
              <w:rPr/>
            </w:pPr>
            <w:r>
              <w:rPr/>
              <w:t>Remarks</w:t>
            </w:r>
          </w:p>
        </w:tc>
        <w:tc>
          <w:tcPr>
            <w:tcW w:w="4658" w:type="dxa"/>
            <w:tcBorders/>
            <w:vAlign w:val="center"/>
          </w:tcPr>
          <w:p>
            <w:pPr>
              <w:pStyle w:val="TableContents"/>
              <w:bidi w:val="0"/>
              <w:spacing w:before="0" w:after="283"/>
              <w:jc w:val="left"/>
              <w:rPr>
                <w:sz w:val="4"/>
                <w:szCs w:val="4"/>
              </w:rPr>
            </w:pPr>
            <w:r>
              <w:rPr>
                <w:sz w:val="4"/>
                <w:szCs w:val="4"/>
              </w:rPr>
            </w:r>
          </w:p>
        </w:tc>
      </w:tr>
      <w:tr>
        <w:trPr/>
        <w:tc>
          <w:tcPr>
            <w:tcW w:w="5547" w:type="dxa"/>
            <w:tcBorders/>
            <w:vAlign w:val="center"/>
          </w:tcPr>
          <w:p>
            <w:pPr>
              <w:pStyle w:val="TableContents"/>
              <w:bidi w:val="0"/>
              <w:spacing w:before="0" w:after="283"/>
              <w:jc w:val="left"/>
              <w:rPr/>
            </w:pPr>
            <w:r>
              <w:rPr/>
              <w:t>Date of Notice</w:t>
            </w:r>
          </w:p>
        </w:tc>
        <w:tc>
          <w:tcPr>
            <w:tcW w:w="4658" w:type="dxa"/>
            <w:tcBorders/>
            <w:vAlign w:val="center"/>
          </w:tcPr>
          <w:p>
            <w:pPr>
              <w:pStyle w:val="TableContents"/>
              <w:bidi w:val="0"/>
              <w:spacing w:before="0" w:after="0"/>
              <w:jc w:val="left"/>
              <w:rPr/>
            </w:pPr>
            <w:r>
              <w:rPr/>
              <w:t>07/22/2024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47" w:type="dxa"/>
            <w:tcBorders/>
            <w:vAlign w:val="center"/>
          </w:tcPr>
          <w:p>
            <w:pPr>
              <w:pStyle w:val="TableContents"/>
              <w:bidi w:val="0"/>
              <w:spacing w:before="0" w:after="283"/>
              <w:jc w:val="left"/>
              <w:rPr/>
            </w:pPr>
            <w:r>
              <w:rPr/>
              <w:t>Signature</w:t>
            </w:r>
          </w:p>
        </w:tc>
        <w:tc>
          <w:tcPr>
            <w:tcW w:w="4658" w:type="dxa"/>
            <w:tcBorders/>
            <w:vAlign w:val="center"/>
          </w:tcPr>
          <w:p>
            <w:pPr>
              <w:pStyle w:val="TableContents"/>
              <w:bidi w:val="0"/>
              <w:spacing w:before="0" w:after="0"/>
              <w:jc w:val="left"/>
              <w:rPr/>
            </w:pPr>
            <w:r>
              <w:rPr/>
              <w:t>Kevin Gillis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3155</Characters>
  <CharactersWithSpaces>3721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