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0001825445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0"/>
        <w:gridCol w:w="4765"/>
      </w:tblGrid>
      <w:tr>
        <w:trPr/>
        <w:tc>
          <w:tcPr>
            <w:tcW w:w="5440" w:type="dxa"/>
            <w:tcBorders/>
            <w:vAlign w:val="center"/>
          </w:tcPr>
          <w:p>
            <w:pPr>
              <w:pStyle w:val="TableContents"/>
              <w:bidi w:val="0"/>
              <w:spacing w:before="0" w:after="283"/>
              <w:jc w:val="left"/>
              <w:rPr/>
            </w:pPr>
            <w:r>
              <w:rPr/>
              <w:t>Name of Issuer</w:t>
            </w:r>
          </w:p>
        </w:tc>
        <w:tc>
          <w:tcPr>
            <w:tcW w:w="4765" w:type="dxa"/>
            <w:tcBorders/>
            <w:vAlign w:val="center"/>
          </w:tcPr>
          <w:p>
            <w:pPr>
              <w:pStyle w:val="TableContents"/>
              <w:bidi w:val="0"/>
              <w:spacing w:before="0" w:after="0"/>
              <w:jc w:val="left"/>
              <w:rPr/>
            </w:pPr>
            <w:r>
              <w:rPr/>
              <w:t xml:space="preserve">TANGO THERAPEUTICS, INC. </w:t>
            </w:r>
          </w:p>
        </w:tc>
      </w:tr>
      <w:tr>
        <w:trPr/>
        <w:tc>
          <w:tcPr>
            <w:tcW w:w="5440" w:type="dxa"/>
            <w:tcBorders/>
            <w:vAlign w:val="center"/>
          </w:tcPr>
          <w:p>
            <w:pPr>
              <w:pStyle w:val="TableContents"/>
              <w:bidi w:val="0"/>
              <w:spacing w:before="0" w:after="283"/>
              <w:jc w:val="left"/>
              <w:rPr/>
            </w:pPr>
            <w:r>
              <w:rPr/>
              <w:t>SEC File Number</w:t>
            </w:r>
          </w:p>
        </w:tc>
        <w:tc>
          <w:tcPr>
            <w:tcW w:w="4765" w:type="dxa"/>
            <w:tcBorders/>
            <w:vAlign w:val="center"/>
          </w:tcPr>
          <w:p>
            <w:pPr>
              <w:pStyle w:val="TableContents"/>
              <w:bidi w:val="0"/>
              <w:spacing w:before="0" w:after="0"/>
              <w:jc w:val="left"/>
              <w:rPr/>
            </w:pPr>
            <w:r>
              <w:rPr/>
              <w:t>001-39485</w:t>
            </w:r>
          </w:p>
        </w:tc>
      </w:tr>
      <w:tr>
        <w:trPr/>
        <w:tc>
          <w:tcPr>
            <w:tcW w:w="5440" w:type="dxa"/>
            <w:tcBorders/>
            <w:vAlign w:val="center"/>
          </w:tcPr>
          <w:p>
            <w:pPr>
              <w:pStyle w:val="TableContents"/>
              <w:bidi w:val="0"/>
              <w:spacing w:before="0" w:after="283"/>
              <w:jc w:val="left"/>
              <w:rPr/>
            </w:pPr>
            <w:r>
              <w:rPr/>
              <w:t>Address of Issuer</w:t>
            </w:r>
          </w:p>
        </w:tc>
        <w:tc>
          <w:tcPr>
            <w:tcW w:w="4765" w:type="dxa"/>
            <w:tcBorders/>
            <w:vAlign w:val="center"/>
          </w:tcPr>
          <w:p>
            <w:pPr>
              <w:pStyle w:val="TableContents"/>
              <w:bidi w:val="0"/>
              <w:spacing w:before="0" w:after="0"/>
              <w:jc w:val="left"/>
              <w:rPr/>
            </w:pPr>
            <w:r>
              <w:rPr/>
              <w:t>201 BROOKLINE AVENUE, SUITE 901</w:t>
              <w:br/>
              <w:t>BOSTON</w:t>
              <w:br/>
              <w:t xml:space="preserve">MASSACHUSETTS </w:t>
              <w:br/>
              <w:t>02215</w:t>
            </w:r>
          </w:p>
        </w:tc>
      </w:tr>
      <w:tr>
        <w:trPr/>
        <w:tc>
          <w:tcPr>
            <w:tcW w:w="5440" w:type="dxa"/>
            <w:tcBorders/>
            <w:vAlign w:val="center"/>
          </w:tcPr>
          <w:p>
            <w:pPr>
              <w:pStyle w:val="TableContents"/>
              <w:bidi w:val="0"/>
              <w:spacing w:before="0" w:after="283"/>
              <w:jc w:val="left"/>
              <w:rPr/>
            </w:pPr>
            <w:r>
              <w:rPr/>
              <w:t>Phone</w:t>
            </w:r>
          </w:p>
        </w:tc>
        <w:tc>
          <w:tcPr>
            <w:tcW w:w="4765" w:type="dxa"/>
            <w:tcBorders/>
            <w:vAlign w:val="center"/>
          </w:tcPr>
          <w:p>
            <w:pPr>
              <w:pStyle w:val="TableContents"/>
              <w:bidi w:val="0"/>
              <w:spacing w:before="0" w:after="0"/>
              <w:jc w:val="left"/>
              <w:rPr/>
            </w:pPr>
            <w:r>
              <w:rPr/>
              <w:t>8573204900</w:t>
            </w:r>
          </w:p>
        </w:tc>
      </w:tr>
      <w:tr>
        <w:trPr/>
        <w:tc>
          <w:tcPr>
            <w:tcW w:w="5440" w:type="dxa"/>
            <w:tcBorders/>
            <w:vAlign w:val="center"/>
          </w:tcPr>
          <w:p>
            <w:pPr>
              <w:pStyle w:val="TableContents"/>
              <w:bidi w:val="0"/>
              <w:spacing w:before="0" w:after="283"/>
              <w:jc w:val="left"/>
              <w:rPr/>
            </w:pPr>
            <w:r>
              <w:rPr/>
              <w:t>Name of Person for Whose Account the Securities are To Be Sold</w:t>
            </w:r>
          </w:p>
        </w:tc>
        <w:tc>
          <w:tcPr>
            <w:tcW w:w="4765" w:type="dxa"/>
            <w:tcBorders/>
            <w:vAlign w:val="center"/>
          </w:tcPr>
          <w:p>
            <w:pPr>
              <w:pStyle w:val="TableContents"/>
              <w:bidi w:val="0"/>
              <w:spacing w:before="0" w:after="0"/>
              <w:jc w:val="left"/>
              <w:rPr/>
            </w:pPr>
            <w:r>
              <w:rPr/>
              <w:t>ADAM CRYSTAL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0" w:type="dxa"/>
            <w:tcBorders/>
            <w:vAlign w:val="center"/>
          </w:tcPr>
          <w:p>
            <w:pPr>
              <w:pStyle w:val="TableContents"/>
              <w:bidi w:val="0"/>
              <w:spacing w:before="0" w:after="283"/>
              <w:jc w:val="left"/>
              <w:rPr/>
            </w:pPr>
            <w:r>
              <w:rPr/>
              <w:t>Relationship to Issuer</w:t>
            </w:r>
          </w:p>
        </w:tc>
        <w:tc>
          <w:tcPr>
            <w:tcW w:w="47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81000</w:t>
            </w:r>
          </w:p>
        </w:tc>
        <w:tc>
          <w:tcPr>
            <w:tcW w:w="1457" w:type="dxa"/>
            <w:tcBorders/>
            <w:vAlign w:val="center"/>
          </w:tcPr>
          <w:p>
            <w:pPr>
              <w:pStyle w:val="TableContents"/>
              <w:bidi w:val="0"/>
              <w:spacing w:before="0" w:after="283"/>
              <w:jc w:val="left"/>
              <w:rPr/>
            </w:pPr>
            <w:r>
              <w:rPr/>
              <w:t>2201580.00</w:t>
            </w:r>
          </w:p>
        </w:tc>
        <w:tc>
          <w:tcPr>
            <w:tcW w:w="1547" w:type="dxa"/>
            <w:tcBorders/>
            <w:vAlign w:val="center"/>
          </w:tcPr>
          <w:p>
            <w:pPr>
              <w:pStyle w:val="TableContents"/>
              <w:bidi w:val="0"/>
              <w:spacing w:before="0" w:after="283"/>
              <w:jc w:val="left"/>
              <w:rPr/>
            </w:pPr>
            <w:r>
              <w:rPr/>
              <w:t>144647982</w:t>
            </w:r>
          </w:p>
        </w:tc>
        <w:tc>
          <w:tcPr>
            <w:tcW w:w="1564" w:type="dxa"/>
            <w:tcBorders/>
            <w:vAlign w:val="center"/>
          </w:tcPr>
          <w:p>
            <w:pPr>
              <w:pStyle w:val="TableContents"/>
              <w:bidi w:val="0"/>
              <w:spacing w:before="0" w:after="283"/>
              <w:jc w:val="left"/>
              <w:rPr/>
            </w:pPr>
            <w:r>
              <w:rPr/>
              <w:t>08/03/2026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81000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9"/>
        <w:gridCol w:w="2840"/>
        <w:gridCol w:w="924"/>
        <w:gridCol w:w="1534"/>
        <w:gridCol w:w="1728"/>
      </w:tblGrid>
      <w:tr>
        <w:trPr/>
        <w:tc>
          <w:tcPr>
            <w:tcW w:w="3179" w:type="dxa"/>
            <w:tcBorders/>
            <w:vAlign w:val="center"/>
          </w:tcPr>
          <w:p>
            <w:pPr>
              <w:pStyle w:val="TableHeading"/>
              <w:suppressLineNumbers/>
              <w:bidi w:val="0"/>
              <w:spacing w:before="0" w:after="283"/>
              <w:jc w:val="center"/>
              <w:rPr/>
            </w:pPr>
            <w:r>
              <w:rPr/>
              <w:t>Name and Address of Seller</w:t>
            </w:r>
          </w:p>
        </w:tc>
        <w:tc>
          <w:tcPr>
            <w:tcW w:w="2840"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728" w:type="dxa"/>
            <w:tcBorders/>
            <w:vAlign w:val="center"/>
          </w:tcPr>
          <w:p>
            <w:pPr>
              <w:pStyle w:val="TableHeading"/>
              <w:suppressLineNumbers/>
              <w:bidi w:val="0"/>
              <w:spacing w:before="0" w:after="283"/>
              <w:jc w:val="center"/>
              <w:rPr/>
            </w:pPr>
            <w:r>
              <w:rPr/>
              <w:t>Gross Proceeds</w:t>
            </w:r>
          </w:p>
        </w:tc>
      </w:tr>
      <w:tr>
        <w:trPr/>
        <w:tc>
          <w:tcPr>
            <w:tcW w:w="3179" w:type="dxa"/>
            <w:tcBorders/>
            <w:vAlign w:val="center"/>
          </w:tcPr>
          <w:p>
            <w:pPr>
              <w:pStyle w:val="TableContents"/>
              <w:bidi w:val="0"/>
              <w:spacing w:before="0" w:after="283"/>
              <w:jc w:val="left"/>
              <w:rPr/>
            </w:pPr>
            <w:r>
              <w:rPr/>
              <w:t>10b5-1 Sales for ADAM CRYSTAL</w:t>
              <w:br/>
              <w:t>201 BROOKLINE AVENUE, SUITE 901</w:t>
              <w:br/>
              <w:t>BOSTON   MA   02215</w:t>
            </w:r>
          </w:p>
        </w:tc>
        <w:tc>
          <w:tcPr>
            <w:tcW w:w="2840"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07/01/2026</w:t>
            </w:r>
          </w:p>
        </w:tc>
        <w:tc>
          <w:tcPr>
            <w:tcW w:w="1534" w:type="dxa"/>
            <w:tcBorders/>
            <w:vAlign w:val="center"/>
          </w:tcPr>
          <w:p>
            <w:pPr>
              <w:pStyle w:val="TableContents"/>
              <w:bidi w:val="0"/>
              <w:spacing w:before="0" w:after="283"/>
              <w:jc w:val="left"/>
              <w:rPr/>
            </w:pPr>
            <w:r>
              <w:rPr/>
              <w:t>27000</w:t>
            </w:r>
          </w:p>
        </w:tc>
        <w:tc>
          <w:tcPr>
            <w:tcW w:w="1728" w:type="dxa"/>
            <w:tcBorders/>
            <w:vAlign w:val="center"/>
          </w:tcPr>
          <w:p>
            <w:pPr>
              <w:pStyle w:val="TableContents"/>
              <w:bidi w:val="0"/>
              <w:spacing w:before="0" w:after="283"/>
              <w:jc w:val="left"/>
              <w:rPr/>
            </w:pPr>
            <w:r>
              <w:rPr/>
              <w:t>798907.20</w:t>
            </w:r>
          </w:p>
        </w:tc>
      </w:tr>
      <w:tr>
        <w:trPr/>
        <w:tc>
          <w:tcPr>
            <w:tcW w:w="3179" w:type="dxa"/>
            <w:tcBorders/>
            <w:vAlign w:val="center"/>
          </w:tcPr>
          <w:p>
            <w:pPr>
              <w:pStyle w:val="TableContents"/>
              <w:bidi w:val="0"/>
              <w:spacing w:before="0" w:after="283"/>
              <w:jc w:val="left"/>
              <w:rPr/>
            </w:pPr>
            <w:r>
              <w:rPr/>
              <w:t>10b5-1 Sales for ADAM CRYSTAL</w:t>
              <w:br/>
              <w:t>201 BROOKLINE AVENUE, SUITE 901</w:t>
              <w:br/>
              <w:t>BOSTON   MA   02215</w:t>
            </w:r>
          </w:p>
        </w:tc>
        <w:tc>
          <w:tcPr>
            <w:tcW w:w="2840"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06/01/2026</w:t>
            </w:r>
          </w:p>
        </w:tc>
        <w:tc>
          <w:tcPr>
            <w:tcW w:w="1534" w:type="dxa"/>
            <w:tcBorders/>
            <w:vAlign w:val="center"/>
          </w:tcPr>
          <w:p>
            <w:pPr>
              <w:pStyle w:val="TableContents"/>
              <w:bidi w:val="0"/>
              <w:spacing w:before="0" w:after="283"/>
              <w:jc w:val="left"/>
              <w:rPr/>
            </w:pPr>
            <w:r>
              <w:rPr/>
              <w:t>27000</w:t>
            </w:r>
          </w:p>
        </w:tc>
        <w:tc>
          <w:tcPr>
            <w:tcW w:w="1728" w:type="dxa"/>
            <w:tcBorders/>
            <w:vAlign w:val="center"/>
          </w:tcPr>
          <w:p>
            <w:pPr>
              <w:pStyle w:val="TableContents"/>
              <w:bidi w:val="0"/>
              <w:spacing w:before="0" w:after="283"/>
              <w:jc w:val="left"/>
              <w:rPr/>
            </w:pPr>
            <w:r>
              <w:rPr/>
              <w:t>617571.00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08/03/2026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10/27/2025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Adam Crystal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3414</Characters>
  <CharactersWithSpaces>4030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