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550171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5369668.96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106846262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07/17/2024   NASD</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spacing w:after="0"/>
        <w:tabs>
          <w:tab w:leader="none" w:pos="580" w:val="left"/>
          <w:tab w:leader="none" w:pos="1540" w:val="left"/>
        </w:tabs>
        <w:rPr>
          <w:sz w:val="20"/>
          <w:szCs w:val="20"/>
          <w:color w:val="auto"/>
        </w:rPr>
      </w:pPr>
      <w:r>
        <w:rPr>
          <w:rFonts w:ascii="Times New Roman" w:cs="Times New Roman" w:eastAsia="Times New Roman" w:hAnsi="Times New Roman"/>
          <w:sz w:val="22"/>
          <w:szCs w:val="22"/>
          <w:b w:val="1"/>
          <w:bCs w:val="1"/>
          <w:color w:val="auto"/>
        </w:rPr>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7">
            <w:col w:w="1000" w:space="580"/>
            <w:col w:w="860" w:space="420"/>
            <w:col w:w="1060" w:space="500"/>
            <w:col w:w="1140" w:space="280"/>
            <w:col w:w="246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tabs>
          <w:tab w:leader="none" w:pos="340" w:val="left"/>
          <w:tab w:leader="none" w:pos="146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3">
            <w:col w:w="3960" w:space="720"/>
            <w:col w:w="620" w:space="640"/>
            <w:col w:w="530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02/03/2017 Pre-IPO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347078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02/03/2017 Wire</w:t>
      </w:r>
    </w:p>
    <w:p>
      <w:pPr>
        <w:spacing w:after="0" w:line="55" w:lineRule="exact"/>
        <w:rPr>
          <w:sz w:val="20"/>
          <w:szCs w:val="20"/>
          <w:color w:val="auto"/>
        </w:rPr>
      </w:pPr>
    </w:p>
    <w:p>
      <w:pPr>
        <w:sectPr>
          <w:pgSz w:w="11900" w:h="16838" w:orient="portrait"/>
          <w:cols w:equalWidth="0" w:num="5">
            <w:col w:w="860" w:space="660"/>
            <w:col w:w="2020" w:space="720"/>
            <w:col w:w="2240" w:space="720"/>
            <w:col w:w="640" w:space="660"/>
            <w:col w:w="272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02/08/2017 Pre-IPO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Purchased from</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TRV III and</w:t>
      </w: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203093</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02/08/2017 Wire</w:t>
      </w:r>
    </w:p>
    <w:p>
      <w:pPr>
        <w:spacing w:after="0" w:line="478" w:lineRule="exact"/>
        <w:rPr>
          <w:sz w:val="20"/>
          <w:szCs w:val="20"/>
          <w:color w:val="auto"/>
        </w:rPr>
      </w:pPr>
    </w:p>
    <w:p>
      <w:pPr>
        <w:sectPr>
          <w:pgSz w:w="11900" w:h="16838" w:orient="portrait"/>
          <w:cols w:equalWidth="0" w:num="5">
            <w:col w:w="860" w:space="660"/>
            <w:col w:w="2020" w:space="720"/>
            <w:col w:w="2240" w:space="720"/>
            <w:col w:w="640" w:space="66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07/17/2024</w:t>
            </w:r>
          </w:p>
        </w:tc>
      </w:tr>
      <w:tr>
        <w:trPr>
          <w:trHeight w:val="297"/>
        </w:trPr>
        <w:tc>
          <w:tcPr>
            <w:tcW w:w="3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2024-07-17T16:38:28Z</dcterms:created>
  <dcterms:modified xsi:type="dcterms:W3CDTF">2024-07-17T16:38:28Z</dcterms:modified>
</cp:coreProperties>
</file>