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0001688327</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001-39485</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201 BROOKLINE AVENUE</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901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02215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(857) 320-4900</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Third Rock Ventures IV,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BTIG, LLC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350 Bush St.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9th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1982000.00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106846262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07/24/2024   NASD</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ind w:left="4560"/>
        <w:spacing w:after="0"/>
        <w:tabs>
          <w:tab w:leader="none" w:pos="57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Purchased from</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02/08/2017 Pre-IPO</w:t>
      </w:r>
      <w:r>
        <w:rPr>
          <w:sz w:val="20"/>
          <w:szCs w:val="20"/>
          <w:color w:val="auto"/>
        </w:rPr>
        <w:tab/>
      </w:r>
      <w:r>
        <w:rPr>
          <w:rFonts w:ascii="Times New Roman" w:cs="Times New Roman" w:eastAsia="Times New Roman" w:hAnsi="Times New Roman"/>
          <w:sz w:val="22"/>
          <w:szCs w:val="22"/>
          <w:color w:val="auto"/>
        </w:rPr>
        <w:t xml:space="preserve">TRV III and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200000</w:t>
      </w:r>
      <w:r>
        <w:rPr>
          <w:sz w:val="20"/>
          <w:szCs w:val="20"/>
          <w:color w:val="auto"/>
        </w:rPr>
        <w:tab/>
      </w:r>
      <w:r>
        <w:rPr>
          <w:rFonts w:ascii="Times New Roman" w:cs="Times New Roman" w:eastAsia="Times New Roman" w:hAnsi="Times New Roman"/>
          <w:sz w:val="21"/>
          <w:szCs w:val="21"/>
          <w:color w:val="auto"/>
        </w:rPr>
        <w:t>02/08/2017 Wire</w:t>
      </w:r>
    </w:p>
    <w:p>
      <w:pPr>
        <w:ind w:left="4260"/>
        <w:spacing w:after="0"/>
        <w:rPr>
          <w:sz w:val="20"/>
          <w:szCs w:val="20"/>
          <w:color w:val="auto"/>
        </w:rPr>
      </w:pPr>
      <w:r>
        <w:rPr>
          <w:rFonts w:ascii="Times New Roman" w:cs="Times New Roman" w:eastAsia="Times New Roman" w:hAnsi="Times New Roman"/>
          <w:sz w:val="22"/>
          <w:szCs w:val="22"/>
          <w:color w:val="auto"/>
        </w:rPr>
        <w:t>Issuer</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8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1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82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w:t>
            </w:r>
          </w:p>
        </w:tc>
        <w:tc>
          <w:tcPr>
            <w:tcW w:w="38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07/17/2024 550171</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5386339.14</w:t>
            </w:r>
          </w:p>
        </w:tc>
        <w:tc>
          <w:tcPr>
            <w:tcW w:w="0" w:type="dxa"/>
            <w:vAlign w:val="bottom"/>
          </w:tcPr>
          <w:p>
            <w:pPr>
              <w:spacing w:after="0"/>
              <w:rPr>
                <w:sz w:val="1"/>
                <w:szCs w:val="1"/>
                <w:color w:val="auto"/>
              </w:rPr>
            </w:pPr>
          </w:p>
        </w:tc>
      </w:tr>
      <w:tr>
        <w:trPr>
          <w:trHeight w:val="161"/>
        </w:trPr>
        <w:tc>
          <w:tcPr>
            <w:tcW w:w="13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206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2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206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98"/>
              </w:rPr>
              <w:t>02215</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w:t>
            </w:r>
          </w:p>
        </w:tc>
        <w:tc>
          <w:tcPr>
            <w:tcW w:w="38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07/18/2024 191490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1878478.60</w:t>
            </w:r>
          </w:p>
        </w:tc>
        <w:tc>
          <w:tcPr>
            <w:tcW w:w="0" w:type="dxa"/>
            <w:vAlign w:val="bottom"/>
          </w:tcPr>
          <w:p>
            <w:pPr>
              <w:spacing w:after="0"/>
              <w:rPr>
                <w:sz w:val="1"/>
                <w:szCs w:val="1"/>
                <w:color w:val="auto"/>
              </w:rPr>
            </w:pPr>
          </w:p>
        </w:tc>
      </w:tr>
      <w:tr>
        <w:trPr>
          <w:trHeight w:val="161"/>
        </w:trPr>
        <w:tc>
          <w:tcPr>
            <w:tcW w:w="13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206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2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206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98"/>
              </w:rPr>
              <w:t>02215</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w:t>
            </w:r>
          </w:p>
        </w:tc>
        <w:tc>
          <w:tcPr>
            <w:tcW w:w="38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07/22/2024 262740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2570096.41</w:t>
            </w:r>
          </w:p>
        </w:tc>
        <w:tc>
          <w:tcPr>
            <w:tcW w:w="0" w:type="dxa"/>
            <w:vAlign w:val="bottom"/>
          </w:tcPr>
          <w:p>
            <w:pPr>
              <w:spacing w:after="0"/>
              <w:rPr>
                <w:sz w:val="1"/>
                <w:szCs w:val="1"/>
                <w:color w:val="auto"/>
              </w:rPr>
            </w:pPr>
          </w:p>
        </w:tc>
      </w:tr>
      <w:tr>
        <w:trPr>
          <w:trHeight w:val="161"/>
        </w:trPr>
        <w:tc>
          <w:tcPr>
            <w:tcW w:w="13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206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2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206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98"/>
              </w:rPr>
              <w:t>02215</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w:t>
            </w:r>
          </w:p>
        </w:tc>
        <w:tc>
          <w:tcPr>
            <w:tcW w:w="38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07/23/2024 125000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1223350.00</w:t>
            </w:r>
          </w:p>
        </w:tc>
        <w:tc>
          <w:tcPr>
            <w:tcW w:w="0" w:type="dxa"/>
            <w:vAlign w:val="bottom"/>
          </w:tcPr>
          <w:p>
            <w:pPr>
              <w:spacing w:after="0"/>
              <w:rPr>
                <w:sz w:val="1"/>
                <w:szCs w:val="1"/>
                <w:color w:val="auto"/>
              </w:rPr>
            </w:pPr>
          </w:p>
        </w:tc>
      </w:tr>
      <w:tr>
        <w:trPr>
          <w:trHeight w:val="161"/>
        </w:trPr>
        <w:tc>
          <w:tcPr>
            <w:tcW w:w="13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206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2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206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98"/>
              </w:rPr>
              <w:t>02215</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2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0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Date of Notice</w:t>
            </w:r>
          </w:p>
        </w:tc>
        <w:tc>
          <w:tcPr>
            <w:tcW w:w="2060" w:type="dxa"/>
            <w:vAlign w:val="bottom"/>
          </w:tcPr>
          <w:p>
            <w:pPr>
              <w:spacing w:after="0"/>
              <w:rPr>
                <w:sz w:val="24"/>
                <w:szCs w:val="24"/>
                <w:color w:val="auto"/>
              </w:rPr>
            </w:pPr>
          </w:p>
        </w:tc>
        <w:tc>
          <w:tcPr>
            <w:tcW w:w="3820" w:type="dxa"/>
            <w:vAlign w:val="bottom"/>
          </w:tcPr>
          <w:p>
            <w:pPr>
              <w:ind w:left="2760"/>
              <w:spacing w:after="0"/>
              <w:rPr>
                <w:sz w:val="20"/>
                <w:szCs w:val="20"/>
                <w:color w:val="auto"/>
              </w:rPr>
            </w:pPr>
            <w:r>
              <w:rPr>
                <w:rFonts w:ascii="Times New Roman" w:cs="Times New Roman" w:eastAsia="Times New Roman" w:hAnsi="Times New Roman"/>
                <w:sz w:val="22"/>
                <w:szCs w:val="22"/>
                <w:color w:val="auto"/>
              </w:rPr>
              <w:t>07/24/2024</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Kevin Gillis</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2024-07-24T16:32:47Z</dcterms:created>
  <dcterms:modified xsi:type="dcterms:W3CDTF">2024-07-24T16:32:47Z</dcterms:modified>
</cp:coreProperties>
</file>