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20, 2025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Barbara Weber, M.D.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 and 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Tango Therapeutics,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201 Brookline Avenue, Suite 901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Boston, MA 02215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Tango Therapeutics,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S-3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May 12, 2025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333-287202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Barbara Weber M.D.: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25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Tim Buchmiller at 202-551-3635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Marishka DeToy, Esq.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2025-06-20T23:08:50Z</dcterms:created>
  <dcterms:modified xsi:type="dcterms:W3CDTF">2025-06-20T23:08:50Z</dcterms:modified>
</cp:coreProperties>
</file>